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308B3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056D9E">
        <w:rPr>
          <w:b/>
          <w:sz w:val="36"/>
          <w:szCs w:val="36"/>
        </w:rPr>
        <w:t>HCV46</w:t>
      </w:r>
      <w:r w:rsidR="0071541C" w:rsidRPr="007308B3">
        <w:rPr>
          <w:b/>
          <w:sz w:val="36"/>
          <w:szCs w:val="36"/>
        </w:rPr>
        <w:t xml:space="preserve">0 </w:t>
      </w:r>
      <w:r w:rsidR="009354EB" w:rsidRPr="007308B3">
        <w:rPr>
          <w:b/>
          <w:sz w:val="36"/>
          <w:szCs w:val="36"/>
        </w:rPr>
        <w:t xml:space="preserve">met </w:t>
      </w:r>
      <w:r w:rsidR="0071541C" w:rsidRPr="007308B3">
        <w:rPr>
          <w:b/>
          <w:sz w:val="36"/>
          <w:szCs w:val="36"/>
        </w:rPr>
        <w:t>kunststof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Default="00134E1E" w:rsidP="00134E1E">
      <w:pPr>
        <w:rPr>
          <w:rFonts w:cs="Arial"/>
          <w:b/>
        </w:rPr>
      </w:pP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437672" w:rsidRPr="008D4A5B">
        <w:rPr>
          <w:rFonts w:cs="Arial"/>
          <w:sz w:val="24"/>
          <w:szCs w:val="24"/>
        </w:rPr>
        <w:t>4</w:t>
      </w:r>
      <w:r w:rsidR="00056D9E">
        <w:rPr>
          <w:rFonts w:cs="Arial"/>
          <w:sz w:val="24"/>
          <w:szCs w:val="24"/>
        </w:rPr>
        <w:t>6</w:t>
      </w:r>
      <w:r w:rsidR="0071541C" w:rsidRPr="008D4A5B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Dit  toestel past</w:t>
      </w:r>
      <w:r w:rsidR="009354EB" w:rsidRPr="008D4A5B">
        <w:rPr>
          <w:rFonts w:cs="Arial"/>
          <w:sz w:val="24"/>
          <w:szCs w:val="24"/>
        </w:rPr>
        <w:t xml:space="preserve"> bovendien in een kastmodule van 60x60cm. </w:t>
      </w:r>
    </w:p>
    <w:p w:rsidR="00426D36" w:rsidRDefault="009354EB" w:rsidP="00426D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Alle 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  <w:r w:rsidR="00426D36">
        <w:rPr>
          <w:rFonts w:cs="Arial"/>
          <w:sz w:val="24"/>
          <w:szCs w:val="24"/>
        </w:rPr>
        <w:t>Optioneel kan er een geïsoleerde geluiddempermodule direct bovenop h</w:t>
      </w:r>
      <w:r w:rsidR="00443F94">
        <w:rPr>
          <w:rFonts w:cs="Arial"/>
          <w:sz w:val="24"/>
          <w:szCs w:val="24"/>
        </w:rPr>
        <w:t>et toestel worden geplaatst die het geluid dempt op</w:t>
      </w:r>
      <w:r w:rsidR="00426D36">
        <w:rPr>
          <w:rFonts w:cs="Arial"/>
          <w:sz w:val="24"/>
          <w:szCs w:val="24"/>
        </w:rPr>
        <w:t xml:space="preserve"> de 4 kanaalaansluitingen.</w:t>
      </w:r>
    </w:p>
    <w:p w:rsidR="00426D36" w:rsidRDefault="00AB2695" w:rsidP="00C72D7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 xml:space="preserve">om </w:t>
      </w:r>
      <w:proofErr w:type="spellStart"/>
      <w:r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  <w:r w:rsidR="00C72D7B">
        <w:rPr>
          <w:rFonts w:cs="Arial"/>
          <w:sz w:val="24"/>
          <w:szCs w:val="24"/>
        </w:rPr>
        <w:t xml:space="preserve"> </w:t>
      </w:r>
      <w:r w:rsidR="00426D36">
        <w:rPr>
          <w:rFonts w:cs="Arial"/>
          <w:sz w:val="24"/>
          <w:szCs w:val="24"/>
        </w:rPr>
        <w:t>Het toestel kan via een dipswitch</w:t>
      </w:r>
      <w:r w:rsidR="00443F94">
        <w:rPr>
          <w:rFonts w:cs="Arial"/>
          <w:sz w:val="24"/>
          <w:szCs w:val="24"/>
        </w:rPr>
        <w:t xml:space="preserve"> op de hoofdprint</w:t>
      </w:r>
      <w:r w:rsidR="00426D36">
        <w:rPr>
          <w:rFonts w:cs="Arial"/>
          <w:sz w:val="24"/>
          <w:szCs w:val="24"/>
        </w:rPr>
        <w:t xml:space="preserve"> worden gewijzigd van oriëntatie (modus A of B).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voorzien onderaan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056D9E">
        <w:rPr>
          <w:rFonts w:asciiTheme="minorHAnsi" w:hAnsiTheme="minorHAnsi" w:cs="Arial"/>
        </w:rPr>
        <w:t xml:space="preserve"> : 4</w:t>
      </w:r>
      <w:r w:rsidR="00CF3C82">
        <w:rPr>
          <w:rFonts w:asciiTheme="minorHAnsi" w:hAnsiTheme="minorHAnsi" w:cs="Arial"/>
        </w:rPr>
        <w:t>60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 of A+(enkel met CO</w:t>
      </w:r>
      <w:r w:rsidRPr="00420B13">
        <w:rPr>
          <w:rFonts w:asciiTheme="minorHAnsi" w:hAnsiTheme="minorHAnsi" w:cs="Arial"/>
          <w:vertAlign w:val="subscript"/>
        </w:rPr>
        <w:t>2</w:t>
      </w:r>
      <w:r w:rsidRPr="00420B13">
        <w:rPr>
          <w:rFonts w:asciiTheme="minorHAnsi" w:hAnsiTheme="minorHAnsi" w:cs="Arial"/>
        </w:rPr>
        <w:t xml:space="preserve"> sensor en HAC2</w:t>
      </w:r>
      <w:r w:rsidR="00692198">
        <w:rPr>
          <w:rFonts w:asciiTheme="minorHAnsi" w:hAnsiTheme="minorHAnsi" w:cs="Arial"/>
        </w:rPr>
        <w:t xml:space="preserve"> module</w:t>
      </w:r>
      <w:r w:rsidRPr="00420B13">
        <w:rPr>
          <w:rFonts w:asciiTheme="minorHAnsi" w:hAnsiTheme="minorHAnsi" w:cs="Arial"/>
        </w:rPr>
        <w:t>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437672" w:rsidRPr="00420B13">
        <w:rPr>
          <w:rFonts w:asciiTheme="minorHAnsi" w:hAnsiTheme="minorHAnsi" w:cs="Arial"/>
        </w:rPr>
        <w:t xml:space="preserve"> : 540x1050x549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Pr="00420B13">
        <w:rPr>
          <w:rFonts w:asciiTheme="minorHAnsi" w:hAnsiTheme="minorHAnsi" w:cs="Arial"/>
        </w:rPr>
        <w:t>160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CF3C82">
        <w:rPr>
          <w:rFonts w:asciiTheme="minorHAnsi" w:hAnsiTheme="minorHAnsi" w:cs="Arial"/>
        </w:rPr>
        <w:t>42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49119C">
      <w:pPr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8D4A5B">
        <w:rPr>
          <w:rFonts w:cs="Arial"/>
          <w:sz w:val="24"/>
          <w:szCs w:val="24"/>
        </w:rPr>
        <w:t>V</w:t>
      </w:r>
      <w:r w:rsidR="00056D9E">
        <w:rPr>
          <w:rFonts w:cs="Arial"/>
          <w:sz w:val="24"/>
          <w:szCs w:val="24"/>
        </w:rPr>
        <w:t>460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C72D7B" w:rsidRPr="008D4A5B" w:rsidRDefault="00C72D7B" w:rsidP="00C72D7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</w:t>
      </w:r>
      <w:r w:rsidR="00111674">
        <w:rPr>
          <w:rFonts w:cs="Arial"/>
          <w:sz w:val="24"/>
          <w:szCs w:val="24"/>
        </w:rPr>
        <w:t>ificaat met een rendement van 92</w:t>
      </w:r>
      <w:r>
        <w:rPr>
          <w:rFonts w:cs="Arial"/>
          <w:sz w:val="24"/>
          <w:szCs w:val="24"/>
        </w:rPr>
        <w:t>%.</w:t>
      </w:r>
    </w:p>
    <w:p w:rsidR="00437672" w:rsidRDefault="00437672" w:rsidP="00437672">
      <w:pPr>
        <w:ind w:left="708"/>
        <w:rPr>
          <w:rFonts w:cs="Arial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056D9E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82%@248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056D9E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80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298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056D9E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78%@348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056D9E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76%@431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056D9E">
        <w:rPr>
          <w:rFonts w:cs="Arial"/>
          <w:sz w:val="24"/>
          <w:szCs w:val="24"/>
        </w:rPr>
        <w:t xml:space="preserve"> : 113</w:t>
      </w:r>
      <w:r w:rsidRPr="008D4A5B">
        <w:rPr>
          <w:rFonts w:cs="Arial"/>
          <w:sz w:val="24"/>
          <w:szCs w:val="24"/>
        </w:rPr>
        <w:t>W</w:t>
      </w:r>
    </w:p>
    <w:p w:rsidR="00437672" w:rsidRPr="008D4A5B" w:rsidRDefault="008D4A5B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Warmtewisselaar</w:t>
      </w:r>
    </w:p>
    <w:p w:rsidR="00692198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</w:t>
      </w:r>
      <w:r w:rsidR="00CF3C82">
        <w:rPr>
          <w:rFonts w:cs="Arial"/>
          <w:sz w:val="24"/>
          <w:szCs w:val="24"/>
        </w:rPr>
        <w:t xml:space="preserve">diamantvormige </w:t>
      </w:r>
      <w:r w:rsidR="00692198">
        <w:rPr>
          <w:rFonts w:cs="Arial"/>
          <w:sz w:val="24"/>
          <w:szCs w:val="24"/>
        </w:rPr>
        <w:t>kunststof tegenstroomwarmtewisselaar.</w:t>
      </w:r>
    </w:p>
    <w:p w:rsidR="009354EB" w:rsidRPr="008D4A5B" w:rsidRDefault="00CF3C82" w:rsidP="00EB0CE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Deze zorgt voor een </w:t>
      </w:r>
      <w:r w:rsidR="009354EB" w:rsidRPr="008D4A5B">
        <w:rPr>
          <w:rFonts w:cs="Arial"/>
          <w:sz w:val="24"/>
          <w:szCs w:val="24"/>
        </w:rPr>
        <w:t xml:space="preserve">optimaal evenwicht tussen een </w:t>
      </w:r>
      <w:r>
        <w:rPr>
          <w:rFonts w:cs="Arial"/>
          <w:sz w:val="24"/>
          <w:szCs w:val="24"/>
        </w:rPr>
        <w:t xml:space="preserve">zeer </w:t>
      </w:r>
      <w:r w:rsidR="009354EB" w:rsidRPr="008D4A5B">
        <w:rPr>
          <w:rFonts w:cs="Arial"/>
          <w:sz w:val="24"/>
          <w:szCs w:val="24"/>
        </w:rPr>
        <w:t xml:space="preserve">hoog thermisch rendement en een </w:t>
      </w:r>
      <w:r w:rsidR="00426D36">
        <w:rPr>
          <w:rFonts w:cs="Arial"/>
          <w:sz w:val="24"/>
          <w:szCs w:val="24"/>
        </w:rPr>
        <w:t xml:space="preserve">laag drukverlies, wat leidt tot </w:t>
      </w:r>
      <w:r>
        <w:rPr>
          <w:rFonts w:cs="Arial"/>
          <w:sz w:val="24"/>
          <w:szCs w:val="24"/>
        </w:rPr>
        <w:t xml:space="preserve">een </w:t>
      </w:r>
      <w:r w:rsidR="009354EB" w:rsidRPr="008D4A5B">
        <w:rPr>
          <w:rFonts w:cs="Arial"/>
          <w:sz w:val="24"/>
          <w:szCs w:val="24"/>
        </w:rPr>
        <w:t xml:space="preserve">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:rsidR="0071541C" w:rsidRPr="009354EB" w:rsidRDefault="0071541C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AB2695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9354EB" w:rsidRDefault="009354EB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filters zijn standaard, zow</w:t>
      </w:r>
      <w:r>
        <w:rPr>
          <w:rFonts w:cs="Arial"/>
          <w:sz w:val="24"/>
          <w:szCs w:val="24"/>
        </w:rPr>
        <w:t xml:space="preserve">el op toevoer als afvoer, ISO </w:t>
      </w:r>
      <w:proofErr w:type="spellStart"/>
      <w:r>
        <w:rPr>
          <w:rFonts w:cs="Arial"/>
          <w:sz w:val="24"/>
          <w:szCs w:val="24"/>
        </w:rPr>
        <w:t>coarse</w:t>
      </w:r>
      <w:proofErr w:type="spellEnd"/>
      <w:r>
        <w:rPr>
          <w:rFonts w:cs="Arial"/>
          <w:sz w:val="24"/>
          <w:szCs w:val="24"/>
        </w:rPr>
        <w:t xml:space="preserve"> 60% (</w:t>
      </w:r>
      <w:r w:rsidRPr="0049119C">
        <w:rPr>
          <w:rFonts w:cs="Arial"/>
          <w:sz w:val="24"/>
          <w:szCs w:val="24"/>
        </w:rPr>
        <w:t>G4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compact filters</w:t>
      </w:r>
      <w:r>
        <w:rPr>
          <w:rFonts w:cs="Arial"/>
          <w:sz w:val="24"/>
          <w:szCs w:val="24"/>
        </w:rPr>
        <w:t xml:space="preserve"> met een hoogte van 50mm</w:t>
      </w:r>
      <w:r w:rsidRPr="0049119C">
        <w:rPr>
          <w:rFonts w:cs="Arial"/>
          <w:sz w:val="24"/>
          <w:szCs w:val="24"/>
        </w:rPr>
        <w:t xml:space="preserve"> met een groot filteroppervlak. Ze zijn makkelijk </w:t>
      </w:r>
      <w:r>
        <w:rPr>
          <w:rFonts w:cs="Arial"/>
          <w:sz w:val="24"/>
          <w:szCs w:val="24"/>
        </w:rPr>
        <w:t xml:space="preserve">uitneembaar via het </w:t>
      </w:r>
      <w:proofErr w:type="spellStart"/>
      <w:r>
        <w:rPr>
          <w:rFonts w:cs="Arial"/>
          <w:sz w:val="24"/>
          <w:szCs w:val="24"/>
        </w:rPr>
        <w:t>wegneembaar</w:t>
      </w:r>
      <w:proofErr w:type="spellEnd"/>
      <w:r>
        <w:rPr>
          <w:rFonts w:cs="Arial"/>
          <w:sz w:val="24"/>
          <w:szCs w:val="24"/>
        </w:rPr>
        <w:t xml:space="preserve"> </w:t>
      </w:r>
      <w:r w:rsidRPr="0049119C">
        <w:rPr>
          <w:rFonts w:cs="Arial"/>
          <w:sz w:val="24"/>
          <w:szCs w:val="24"/>
        </w:rPr>
        <w:t>frontpaneel.</w:t>
      </w:r>
      <w:r>
        <w:rPr>
          <w:rFonts w:cs="Arial"/>
          <w:sz w:val="24"/>
          <w:szCs w:val="24"/>
        </w:rPr>
        <w:t xml:space="preserve"> 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D32BD1" w:rsidRDefault="00AB2695" w:rsidP="00AB2695">
      <w:pPr>
        <w:ind w:left="709"/>
        <w:jc w:val="both"/>
        <w:rPr>
          <w:rFonts w:cs="Arial"/>
          <w:b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eenvoudig bedieningspaneel of via een draadloze bediening HRC3 of via de Dantherm App.</w:t>
      </w:r>
    </w:p>
    <w:p w:rsidR="00AB2695" w:rsidRDefault="00AB2695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EB0CE8" w:rsidRPr="00AB2695" w:rsidRDefault="009354EB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AB2695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281131" w:rsidRDefault="009354EB" w:rsidP="00281131">
      <w:pPr>
        <w:rPr>
          <w:rFonts w:cs="Arial"/>
        </w:rPr>
      </w:pPr>
      <w:r w:rsidRPr="009354EB">
        <w:rPr>
          <w:rFonts w:cs="Arial"/>
        </w:rPr>
        <w:lastRenderedPageBreak/>
        <w:t xml:space="preserve"> </w:t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</w:t>
      </w:r>
      <w:r w:rsidR="00AB2695">
        <w:rPr>
          <w:rFonts w:cs="Arial"/>
          <w:sz w:val="24"/>
          <w:szCs w:val="24"/>
        </w:rPr>
        <w:t>fblaaslucht beneden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</w:t>
      </w:r>
      <w:proofErr w:type="spellStart"/>
      <w:r w:rsidR="00CF3236">
        <w:rPr>
          <w:rFonts w:cs="Arial"/>
          <w:sz w:val="24"/>
          <w:szCs w:val="24"/>
        </w:rPr>
        <w:t>luchtname</w:t>
      </w:r>
      <w:proofErr w:type="spellEnd"/>
      <w:r w:rsidR="00CF3236">
        <w:rPr>
          <w:rFonts w:cs="Arial"/>
          <w:sz w:val="24"/>
          <w:szCs w:val="24"/>
        </w:rPr>
        <w:t xml:space="preserve"> kanaal </w:t>
      </w:r>
      <w:r>
        <w:rPr>
          <w:rFonts w:cs="Arial"/>
          <w:sz w:val="24"/>
          <w:szCs w:val="24"/>
        </w:rPr>
        <w:t>en direct op de hoofdprint worden aangesloten.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056D9E">
        <w:rPr>
          <w:rFonts w:cs="Arial"/>
          <w:sz w:val="24"/>
          <w:szCs w:val="24"/>
        </w:rPr>
        <w:t>460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3E3AB8" w:rsidRPr="007308B3" w:rsidRDefault="007308B3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="003E3AB8" w:rsidRPr="007308B3">
        <w:rPr>
          <w:rFonts w:cs="Arial"/>
          <w:sz w:val="24"/>
          <w:szCs w:val="24"/>
        </w:rPr>
        <w:t xml:space="preserve">om </w:t>
      </w:r>
      <w:proofErr w:type="spellStart"/>
      <w:r w:rsidR="003E3AB8"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>/automatische</w:t>
      </w:r>
      <w:r w:rsidR="003E3AB8" w:rsidRPr="007308B3">
        <w:rPr>
          <w:rFonts w:cs="Arial"/>
          <w:sz w:val="24"/>
          <w:szCs w:val="24"/>
        </w:rPr>
        <w:t xml:space="preserve"> werking mogelijk te maken</w:t>
      </w:r>
      <w:r>
        <w:rPr>
          <w:rFonts w:cs="Arial"/>
          <w:sz w:val="24"/>
          <w:szCs w:val="24"/>
        </w:rPr>
        <w:t xml:space="preserve"> op basis van vocht</w:t>
      </w:r>
      <w:r w:rsidR="003E3AB8" w:rsidRPr="007308B3">
        <w:rPr>
          <w:rFonts w:cs="Arial"/>
          <w:sz w:val="24"/>
          <w:szCs w:val="24"/>
        </w:rPr>
        <w:t>.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Default="00420B13" w:rsidP="00420B13">
      <w:pPr>
        <w:ind w:left="708"/>
        <w:rPr>
          <w:rFonts w:cs="Arial"/>
          <w:b/>
          <w:sz w:val="28"/>
          <w:szCs w:val="28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 xml:space="preserve">Dantherm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Dantherm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 xml:space="preserve">Dantherm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 xml:space="preserve">Manuele en automatische </w:t>
      </w:r>
      <w:proofErr w:type="spellStart"/>
      <w:r w:rsidRPr="0013734E">
        <w:rPr>
          <w:rFonts w:asciiTheme="minorHAnsi" w:eastAsia="Times New Roman" w:hAnsiTheme="minorHAnsi" w:cs="Arial"/>
        </w:rPr>
        <w:t>by-pass</w:t>
      </w:r>
      <w:proofErr w:type="spellEnd"/>
      <w:r w:rsidRPr="0013734E">
        <w:rPr>
          <w:rFonts w:asciiTheme="minorHAnsi" w:eastAsia="Times New Roman" w:hAnsiTheme="minorHAnsi" w:cs="Arial"/>
        </w:rPr>
        <w:t xml:space="preserve"> koeling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Zomerkoeling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876FEF" w:rsidRDefault="009D5F12" w:rsidP="00876FEF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AB2695" w:rsidRDefault="00AB2695" w:rsidP="00876FEF">
      <w:pPr>
        <w:ind w:left="708"/>
        <w:jc w:val="both"/>
        <w:rPr>
          <w:rFonts w:cs="Arial"/>
          <w:sz w:val="24"/>
          <w:szCs w:val="24"/>
        </w:rPr>
      </w:pPr>
    </w:p>
    <w:p w:rsidR="00AB2695" w:rsidRDefault="00AB2695" w:rsidP="00876FEF">
      <w:pPr>
        <w:ind w:left="708"/>
        <w:jc w:val="both"/>
        <w:rPr>
          <w:rFonts w:cs="Arial"/>
          <w:sz w:val="24"/>
          <w:szCs w:val="24"/>
        </w:rPr>
      </w:pPr>
    </w:p>
    <w:p w:rsidR="009354EB" w:rsidRPr="00876FEF" w:rsidRDefault="007347D7" w:rsidP="00876FEF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b/>
          <w:sz w:val="28"/>
          <w:szCs w:val="28"/>
        </w:rPr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beschikt de installateur over de volgende mogelijkheden 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Loggen van gegevens in de tijd (bv temperaturen, stand bypass klep,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pulsie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- en extractieluchtstroom waarbij toerental wordt ingesteld aan de hand van een drukverschilmeting over de warmtewisselaar. 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Wijzigen instellingen zoals filterlooptijd, bypass, nachtstand, 2 digitale contacten, programmeren van één weekprogramma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Testen van bypass en elektrische voorverwarming.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domotica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 xml:space="preserve">statussen uitlezen en alle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settings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C51413" w:rsidRDefault="00C51413" w:rsidP="00C51413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Geluiddempermodule</w:t>
      </w:r>
      <w:r w:rsidRPr="009D5F12">
        <w:rPr>
          <w:rFonts w:cs="Arial"/>
          <w:sz w:val="24"/>
          <w:szCs w:val="24"/>
        </w:rPr>
        <w:t xml:space="preserve"> </w:t>
      </w:r>
    </w:p>
    <w:p w:rsidR="00C51413" w:rsidRDefault="00056D9E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De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geluiddempermodule 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is een ‘plug en </w:t>
      </w:r>
      <w:proofErr w:type="spellStart"/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>play</w:t>
      </w:r>
      <w:proofErr w:type="spellEnd"/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’ oplossing die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het ventilator- en stromingslawaai direct na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het toestel 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vermindert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voordat het in het kanalennet komt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op alle 4 de kanaalaansluitingen met een minimaal drukverlies.</w:t>
      </w:r>
    </w:p>
    <w:p w:rsidR="00C51413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>De module heeft een d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iscreet ontwerp met dezelfde breedte, diepte en kleur als 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de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HCV </w:t>
      </w:r>
      <w:r w:rsidR="00056D9E">
        <w:rPr>
          <w:rFonts w:asciiTheme="minorHAnsi" w:eastAsia="MyriadPro-Light" w:hAnsiTheme="minorHAnsi" w:cs="MyriadPro-Light"/>
          <w:color w:val="000000"/>
          <w:sz w:val="24"/>
          <w:szCs w:val="24"/>
        </w:rPr>
        <w:t>460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unit.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De geluiddempermodule is gemaakt van plaatmetaal voorzien van een </w:t>
      </w:r>
      <w:proofErr w:type="spellStart"/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aluzink</w:t>
      </w:r>
      <w:proofErr w:type="spellEnd"/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laag en wit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gelakt in RAL9016.</w:t>
      </w:r>
    </w:p>
    <w:p w:rsidR="00C51413" w:rsidRPr="000E5DA6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In de geluiddempermodule zijn ronde geluiddempers voorzien van geperforeerde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aluminium met rondom glaswol isolatie en een PE dampscherm.</w:t>
      </w:r>
    </w:p>
    <w:p w:rsidR="00C51413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Aan beide kanten zijn de kanaalaansluitingen uitgevoerd met een opbouwring met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dubbele rubberen dichting waardoor de geluiddempermodule direct op de HCV</w:t>
      </w:r>
      <w:r w:rsidR="00056D9E">
        <w:rPr>
          <w:rFonts w:asciiTheme="minorHAnsi" w:eastAsia="MyriadPro-Light" w:hAnsiTheme="minorHAnsi" w:cs="MyriadPro-Light"/>
          <w:color w:val="000000"/>
          <w:sz w:val="24"/>
          <w:szCs w:val="24"/>
        </w:rPr>
        <w:t>460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unit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kan worden gemonteerd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. </w:t>
      </w:r>
    </w:p>
    <w:p w:rsidR="00C51413" w:rsidRDefault="00C51413" w:rsidP="002D59CC">
      <w:pPr>
        <w:rPr>
          <w:rFonts w:cs="Arial"/>
          <w:sz w:val="24"/>
          <w:szCs w:val="24"/>
          <w:u w:val="single"/>
        </w:rPr>
      </w:pP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E33D12" w:rsidRDefault="00E33D12" w:rsidP="00876FE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</w:t>
      </w:r>
    </w:p>
    <w:p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Intern in het toestel kan op een zeer eenvoudige manier een elektrische voorverwarming  worden geïntegreerd in het algemeen verse </w:t>
      </w:r>
      <w:proofErr w:type="spellStart"/>
      <w:r>
        <w:rPr>
          <w:rFonts w:cs="Arial"/>
          <w:sz w:val="24"/>
          <w:szCs w:val="24"/>
        </w:rPr>
        <w:t>luch</w:t>
      </w:r>
      <w:r w:rsidR="00680D98">
        <w:rPr>
          <w:rFonts w:cs="Arial"/>
          <w:sz w:val="24"/>
          <w:szCs w:val="24"/>
        </w:rPr>
        <w:t>tname</w:t>
      </w:r>
      <w:r>
        <w:rPr>
          <w:rFonts w:cs="Arial"/>
          <w:sz w:val="24"/>
          <w:szCs w:val="24"/>
        </w:rPr>
        <w:t>kanaal</w:t>
      </w:r>
      <w:proofErr w:type="spellEnd"/>
      <w:r>
        <w:rPr>
          <w:rFonts w:cs="Arial"/>
          <w:sz w:val="24"/>
          <w:szCs w:val="24"/>
        </w:rPr>
        <w:t xml:space="preserve"> en direct worden aangesloten op de hoofdprint. Bij koudere buitentemperaturen zal deze ervoor zorgen dat het toestel altijd in balans zal blijven werken.</w:t>
      </w:r>
    </w:p>
    <w:p w:rsidR="00680D98" w:rsidRDefault="00680D98" w:rsidP="009D5F12">
      <w:pPr>
        <w:ind w:left="708"/>
        <w:rPr>
          <w:rFonts w:cs="Arial"/>
          <w:sz w:val="24"/>
          <w:szCs w:val="24"/>
          <w:u w:val="single"/>
        </w:rPr>
      </w:pP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9D5F12" w:rsidRPr="007308B3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tevens 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13734E" w:rsidRDefault="0013734E" w:rsidP="004820B2">
      <w:pPr>
        <w:rPr>
          <w:rFonts w:cs="Arial"/>
          <w:sz w:val="24"/>
          <w:szCs w:val="24"/>
        </w:rPr>
      </w:pP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56D9E">
        <w:rPr>
          <w:rFonts w:cs="Arial"/>
          <w:sz w:val="24"/>
          <w:szCs w:val="24"/>
          <w:u w:val="single"/>
        </w:rPr>
        <w:t>Extra bedieningspaneel HCP11</w:t>
      </w:r>
      <w:r>
        <w:rPr>
          <w:rFonts w:cs="Arial"/>
          <w:sz w:val="24"/>
          <w:szCs w:val="24"/>
          <w:u w:val="single"/>
        </w:rPr>
        <w:t xml:space="preserve"> op afstand</w:t>
      </w:r>
      <w:r w:rsidRPr="007308B3">
        <w:rPr>
          <w:rFonts w:cs="Arial"/>
          <w:sz w:val="24"/>
          <w:szCs w:val="24"/>
        </w:rPr>
        <w:t xml:space="preserve"> </w:t>
      </w: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 kan 1 </w:t>
      </w:r>
      <w:r w:rsidR="00056D9E">
        <w:rPr>
          <w:rFonts w:cs="Arial"/>
          <w:sz w:val="24"/>
          <w:szCs w:val="24"/>
        </w:rPr>
        <w:t>extra los bedieningspaneel HCP11</w:t>
      </w:r>
      <w:r>
        <w:rPr>
          <w:rFonts w:cs="Arial"/>
          <w:sz w:val="24"/>
          <w:szCs w:val="24"/>
        </w:rPr>
        <w:t xml:space="preserve">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  <w:bookmarkStart w:id="0" w:name="_GoBack"/>
      <w:bookmarkEnd w:id="0"/>
    </w:p>
    <w:p w:rsidR="00C51413" w:rsidRDefault="00C51413" w:rsidP="001135FA">
      <w:pPr>
        <w:ind w:left="708"/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Voor- en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naverwarmingsbatterijen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(elektrisch of warm water versie mogelijk; 0-10V proportionele sturing).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veerteruggang).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71541C" w:rsidRDefault="0071541C" w:rsidP="00CF3C82">
      <w:pPr>
        <w:rPr>
          <w:rFonts w:cs="Arial"/>
        </w:rPr>
      </w:pPr>
    </w:p>
    <w:sectPr w:rsidR="0071541C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056D9E" w:rsidRPr="00056D9E">
      <w:rPr>
        <w:rFonts w:cstheme="minorHAnsi"/>
        <w:noProof/>
        <w:color w:val="3CB4E5"/>
        <w:sz w:val="18"/>
        <w:szCs w:val="18"/>
        <w:lang w:val="nl-NL"/>
      </w:rPr>
      <w:t>5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056D9E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HCV46</w:t>
                          </w:r>
                          <w:r w:rsidR="00D32BD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056D9E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HCV46</w:t>
                    </w:r>
                    <w:r w:rsidR="00D32BD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</w:t>
                          </w:r>
                          <w:r w:rsidR="00056D9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460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</w:t>
                    </w:r>
                    <w:r w:rsidR="00056D9E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460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56D9E"/>
    <w:rsid w:val="00063B5A"/>
    <w:rsid w:val="000677B6"/>
    <w:rsid w:val="000D02AD"/>
    <w:rsid w:val="000D0CEE"/>
    <w:rsid w:val="000E5DA6"/>
    <w:rsid w:val="000E6D25"/>
    <w:rsid w:val="000F5260"/>
    <w:rsid w:val="00103F5C"/>
    <w:rsid w:val="00111674"/>
    <w:rsid w:val="001135FA"/>
    <w:rsid w:val="00126029"/>
    <w:rsid w:val="00134E1E"/>
    <w:rsid w:val="0013734E"/>
    <w:rsid w:val="0017752C"/>
    <w:rsid w:val="001A600C"/>
    <w:rsid w:val="001F43E7"/>
    <w:rsid w:val="00252712"/>
    <w:rsid w:val="002712A6"/>
    <w:rsid w:val="00281131"/>
    <w:rsid w:val="002B4D3A"/>
    <w:rsid w:val="002D2534"/>
    <w:rsid w:val="002D59CC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567C6"/>
    <w:rsid w:val="00597167"/>
    <w:rsid w:val="005D226B"/>
    <w:rsid w:val="0061429A"/>
    <w:rsid w:val="00680D98"/>
    <w:rsid w:val="00692198"/>
    <w:rsid w:val="00694050"/>
    <w:rsid w:val="006B0621"/>
    <w:rsid w:val="007043B7"/>
    <w:rsid w:val="0071541C"/>
    <w:rsid w:val="007308B3"/>
    <w:rsid w:val="007347D7"/>
    <w:rsid w:val="00761973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76FEF"/>
    <w:rsid w:val="008D4A5B"/>
    <w:rsid w:val="008F6625"/>
    <w:rsid w:val="00910F20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AB2695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2D7B"/>
    <w:rsid w:val="00C777EE"/>
    <w:rsid w:val="00CA194C"/>
    <w:rsid w:val="00CF3236"/>
    <w:rsid w:val="00CF3C82"/>
    <w:rsid w:val="00D14E66"/>
    <w:rsid w:val="00D30244"/>
    <w:rsid w:val="00D32BD1"/>
    <w:rsid w:val="00D42E9F"/>
    <w:rsid w:val="00E33D12"/>
    <w:rsid w:val="00E52222"/>
    <w:rsid w:val="00EA20C0"/>
    <w:rsid w:val="00EA42C6"/>
    <w:rsid w:val="00EB0CE8"/>
    <w:rsid w:val="00EB39CB"/>
    <w:rsid w:val="00EB6435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a068ed-f0d5-4f61-a4ca-3a619a992a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DD4F3-8C45-4D79-8DB7-061414C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0</TotalTime>
  <Pages>5</Pages>
  <Words>1570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2</cp:revision>
  <cp:lastPrinted>2002-09-09T13:12:00Z</cp:lastPrinted>
  <dcterms:created xsi:type="dcterms:W3CDTF">2021-07-20T12:41:00Z</dcterms:created>
  <dcterms:modified xsi:type="dcterms:W3CDTF">2021-07-20T12:41:00Z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